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2C6C2" w14:textId="77777777" w:rsidR="005D0E79" w:rsidRPr="005D0E79" w:rsidRDefault="005D0E79" w:rsidP="005D0E79">
      <w:pPr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5D0E79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 xml:space="preserve">Консультация для родителей: «Значение сказок в жизни человека» </w:t>
      </w:r>
    </w:p>
    <w:p w14:paraId="008FDE97" w14:textId="77777777" w:rsidR="005D0E79" w:rsidRPr="005D0E79" w:rsidRDefault="005D0E79" w:rsidP="005D0E79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61324689" wp14:editId="60C8F093">
            <wp:extent cx="3329940" cy="2247900"/>
            <wp:effectExtent l="0" t="0" r="3810" b="0"/>
            <wp:docPr id="1" name="Рисунок 1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 каждого человека есть своя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14:paraId="2A5AFFBA" w14:textId="77777777" w:rsidR="005D0E79" w:rsidRPr="005D0E79" w:rsidRDefault="005D0E79" w:rsidP="005D0E79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В каждой прочитанной нами сказке, можно найти, как и полный перечень человеческих проблем, так и пути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 </w:t>
      </w:r>
      <w:hyperlink r:id="rId5" w:tooltip="Психолог в детском саду" w:history="1">
        <w:r w:rsidRPr="005D0E79">
          <w:rPr>
            <w:rFonts w:ascii="Cambria" w:eastAsia="Times New Roman" w:hAnsi="Cambria" w:cs="Arial"/>
            <w:sz w:val="24"/>
            <w:szCs w:val="24"/>
            <w:u w:val="single"/>
            <w:lang w:eastAsia="ru-RU"/>
          </w:rPr>
          <w:t>психолог</w:t>
        </w:r>
      </w:hyperlink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Эрик Берн еще в середине ХХ века доказывал, что с помощью сказок возможно даже запрограммировать будущее ребенка.</w:t>
      </w:r>
    </w:p>
    <w:p w14:paraId="0011573F" w14:textId="77777777" w:rsidR="005D0E79" w:rsidRPr="005D0E79" w:rsidRDefault="005D0E79" w:rsidP="005D0E79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Сказки не так просты, какими кажутся на первый взгляд - они похожи на многослойный пирог. В детстве мы видим первый слой, он является самым понятным, а с возрастом нам открывается более </w:t>
      </w:r>
      <w:hyperlink r:id="rId6" w:tgtFrame="_blank" w:history="1">
        <w:r w:rsidRPr="005D0E79">
          <w:rPr>
            <w:rFonts w:ascii="Cambria" w:eastAsia="Times New Roman" w:hAnsi="Cambria" w:cs="Arial"/>
            <w:sz w:val="24"/>
            <w:szCs w:val="24"/>
            <w:u w:val="single"/>
            <w:lang w:eastAsia="ru-RU"/>
          </w:rPr>
          <w:t>глубинный смысл вложенного замысла в сказку</w:t>
        </w:r>
      </w:hyperlink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И чем короче сказка, тем больше она имеет объем вложенной в нее информации. А в таком случае сказки не менее нужны родителям, чем их детям.</w:t>
      </w:r>
    </w:p>
    <w:p w14:paraId="344CAE3E" w14:textId="77777777" w:rsidR="005D0E79" w:rsidRPr="005D0E79" w:rsidRDefault="005D0E79" w:rsidP="005D0E79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приключениям. По характерологическими 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14:paraId="7CC55202" w14:textId="77777777" w:rsidR="005D0E79" w:rsidRPr="005D0E79" w:rsidRDefault="005D0E79" w:rsidP="005D0E79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уже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внимательность и наблюдательность - и его, с помощью обмана, съедает Лиса.</w:t>
      </w:r>
    </w:p>
    <w:p w14:paraId="38E7FF84" w14:textId="77777777" w:rsidR="005D0E79" w:rsidRPr="005D0E79" w:rsidRDefault="005D0E79" w:rsidP="005D0E79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14:paraId="374232A9" w14:textId="77777777" w:rsidR="005D0E79" w:rsidRPr="005D0E79" w:rsidRDefault="005D0E79" w:rsidP="005D0E79">
      <w:pPr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Какие уроки можно из этой сказки вынести и чему научить ребенка</w:t>
      </w:r>
      <w:r w:rsidRPr="005D0E7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, рассказывая ее:</w:t>
      </w:r>
    </w:p>
    <w:p w14:paraId="019E50B8" w14:textId="77777777" w:rsidR="005D0E79" w:rsidRPr="005D0E79" w:rsidRDefault="005D0E79" w:rsidP="005D0E79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 xml:space="preserve">1) </w:t>
      </w:r>
      <w:r w:rsidRPr="005D0E79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Не терять чувство самоконтроля</w:t>
      </w: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14:paraId="318B55B9" w14:textId="77777777" w:rsidR="005D0E79" w:rsidRPr="005D0E79" w:rsidRDefault="005D0E79" w:rsidP="005D0E79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2) </w:t>
      </w:r>
      <w:r w:rsidRPr="005D0E79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Не доверять первому встречному</w:t>
      </w: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14:paraId="49645A7F" w14:textId="77777777" w:rsidR="005D0E79" w:rsidRPr="005D0E79" w:rsidRDefault="005D0E79" w:rsidP="005D0E79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3) </w:t>
      </w:r>
      <w:r w:rsidRPr="005D0E79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Выбирать правильный путь в жизни</w:t>
      </w: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14:paraId="29F099A2" w14:textId="77777777" w:rsidR="005D0E79" w:rsidRPr="005D0E79" w:rsidRDefault="005D0E79" w:rsidP="005D0E79">
      <w:pPr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Как итог:</w:t>
      </w:r>
    </w:p>
    <w:p w14:paraId="0E42B5C5" w14:textId="77777777" w:rsidR="005D0E79" w:rsidRPr="005D0E79" w:rsidRDefault="005D0E79" w:rsidP="005D0E79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Не спешите отказывать. Когда вас просят «поскрести по сусекам», а вы знаете, что там ничего нет, - все равно поскребите. Бабушке хватило муки на Колобка ...</w:t>
      </w:r>
    </w:p>
    <w:p w14:paraId="3043F8D8" w14:textId="77777777" w:rsidR="005D0E79" w:rsidRPr="005D0E79" w:rsidRDefault="005D0E79" w:rsidP="005D0E79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Не оставляйте детей без присмотра. Ведь Колобок - не кто иной, как малыш, который, как только Бабушка отвернулась, спрыгнул с подоконника и отправился в лес!</w:t>
      </w:r>
    </w:p>
    <w:p w14:paraId="3AAE4BBD" w14:textId="35BFBB6B" w:rsidR="005D0E79" w:rsidRPr="005D0E79" w:rsidRDefault="005D0E79" w:rsidP="005D0E79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- Не забывайте о своем детстве. Почему главный герой сказки так безрассудно решился на приключения? </w:t>
      </w: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Наверное, потому что</w:t>
      </w: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ему стало одному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14:paraId="4B9C6042" w14:textId="77777777" w:rsidR="005D0E79" w:rsidRPr="005D0E79" w:rsidRDefault="005D0E79" w:rsidP="005D0E79">
      <w:pPr>
        <w:spacing w:after="15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hyperlink r:id="rId7" w:tgtFrame="_blank" w:history="1">
        <w:r w:rsidRPr="005D0E79">
          <w:rPr>
            <w:rFonts w:ascii="Cambria" w:eastAsia="Times New Roman" w:hAnsi="Cambria" w:cs="Arial"/>
            <w:sz w:val="28"/>
            <w:szCs w:val="28"/>
            <w:u w:val="single"/>
            <w:lang w:eastAsia="ru-RU"/>
          </w:rPr>
          <w:t>Рекомендации родителям</w:t>
        </w:r>
      </w:hyperlink>
    </w:p>
    <w:p w14:paraId="4925B292" w14:textId="77777777" w:rsidR="005D0E79" w:rsidRPr="005D0E79" w:rsidRDefault="005D0E79" w:rsidP="005D0E79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- Не пытайтесь заменить чтение сказки на просмотр мультфильмов. Даже при большой занятости найдите время для чтения в кругу семьи или перед сном. 15 минут в день </w:t>
      </w:r>
      <w:proofErr w:type="gramStart"/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это</w:t>
      </w:r>
      <w:proofErr w:type="gramEnd"/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немного для живого, эмоционального отображения сказки вами для вашего ребенка, но это очень важно для психологического ее развития.</w:t>
      </w:r>
    </w:p>
    <w:p w14:paraId="464068C6" w14:textId="77777777" w:rsidR="005D0E79" w:rsidRPr="005D0E79" w:rsidRDefault="005D0E79" w:rsidP="005D0E79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Перед тем, как читать незнакомую сказку сыну или дочери, быстро пробегите ее глазами. В современных интерпретациях можно встретить, например: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14:paraId="300056B0" w14:textId="77777777" w:rsidR="005D0E79" w:rsidRPr="005D0E79" w:rsidRDefault="005D0E79" w:rsidP="005D0E79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- </w:t>
      </w:r>
      <w:r w:rsidRPr="005D0E7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Не стоит читать грустные сказки ребенку на ночь</w:t>
      </w: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Потому что тяжело будет представить, что ребенку может присниться после такой сказки.</w:t>
      </w:r>
    </w:p>
    <w:p w14:paraId="180A60DA" w14:textId="77777777" w:rsidR="005D0E79" w:rsidRPr="005D0E79" w:rsidRDefault="005D0E79" w:rsidP="005D0E79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- Дети должны знать и понимать, что в жизни есть, кроме «внешней», «внутренняя» сторона (</w:t>
      </w:r>
      <w:r w:rsidRPr="005D0E7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основной воспитательный смысл сказки</w:t>
      </w:r>
      <w:r w:rsidRPr="005D0E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).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p w14:paraId="0934B752" w14:textId="77777777" w:rsidR="005A51AE" w:rsidRDefault="005A51AE"/>
    <w:sectPr w:rsidR="005A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3"/>
    <w:rsid w:val="005A51AE"/>
    <w:rsid w:val="005D0E79"/>
    <w:rsid w:val="0068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6D43-8B21-4D61-85C8-EFCFEC44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6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rabota-psichologa-s-roditely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skazkoterapiya/skazki-dlya-skazkoterapii" TargetMode="External"/><Relationship Id="rId5" Type="http://schemas.openxmlformats.org/officeDocument/2006/relationships/hyperlink" Target="http://psichologvsadu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Бахтина Ольга</dc:creator>
  <cp:keywords/>
  <dc:description/>
  <cp:lastModifiedBy>Бахтина Ольга</cp:lastModifiedBy>
  <cp:revision>3</cp:revision>
  <dcterms:created xsi:type="dcterms:W3CDTF">2020-08-18T08:15:00Z</dcterms:created>
  <dcterms:modified xsi:type="dcterms:W3CDTF">2020-08-18T08:16:00Z</dcterms:modified>
</cp:coreProperties>
</file>