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21" w:rsidRPr="00655221" w:rsidRDefault="00655221" w:rsidP="0065522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552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МДОУ № 16 «Ягодка» ЯМР</w:t>
      </w:r>
    </w:p>
    <w:p w:rsidR="00655221" w:rsidRPr="00655221" w:rsidRDefault="00655221" w:rsidP="006552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65522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Консультация для родителей</w:t>
      </w:r>
    </w:p>
    <w:p w:rsidR="00AE19CD" w:rsidRPr="00AE19CD" w:rsidRDefault="00655221" w:rsidP="006552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</w:t>
      </w:r>
      <w:r w:rsidR="00AE19CD" w:rsidRPr="00AE19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Новое в профилактике ветрянки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</w:p>
    <w:p w:rsidR="00AE19CD" w:rsidRPr="00AE19CD" w:rsidRDefault="00AE19CD" w:rsidP="00655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49800" cy="3263900"/>
            <wp:effectExtent l="0" t="0" r="0" b="0"/>
            <wp:docPr id="1" name="Рисунок 1" descr="https://e.profkiosk.ru/service_tbn2/wnen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.profkiosk.ru/service_tbn2/wnen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326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9CD" w:rsidRPr="00655221" w:rsidRDefault="00655221" w:rsidP="00655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AE19CD" w:rsidRPr="006552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</w:t>
      </w:r>
      <w:proofErr w:type="spellEnd"/>
      <w:r w:rsidR="00AE19CD" w:rsidRPr="00655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разработал санитарные правила, в которых впервые детально прописаны стандарты вакцинации и алгоритм действий при возникновении очага ветряной оспы.</w:t>
      </w:r>
    </w:p>
    <w:p w:rsidR="00AE19CD" w:rsidRPr="00655221" w:rsidRDefault="00655221" w:rsidP="00655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E19CD" w:rsidRPr="006552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Неблагополучная обстановка по заболеваемости ветрянкой сохраняется в нашей стране много лет. При этом растет число детей и взрослых, которые болеют ветряной оспой в тяжелой форме. Новые правила в случае их подписания смогут улучшить ситуацию.</w:t>
      </w:r>
    </w:p>
    <w:p w:rsidR="00AE19CD" w:rsidRPr="00655221" w:rsidRDefault="00655221" w:rsidP="00655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E19CD" w:rsidRPr="00655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качестве мер экстренной профилактики ветряной оспы в отношении контактных взрослых и детей, не болевших ветряной оспой и не привитых против нее, санитарные правила предусматривают вакцинацию </w:t>
      </w:r>
      <w:proofErr w:type="gramStart"/>
      <w:r w:rsidR="00AE19CD" w:rsidRPr="00655221">
        <w:rPr>
          <w:rFonts w:ascii="Times New Roman" w:eastAsia="Times New Roman" w:hAnsi="Times New Roman" w:cs="Times New Roman"/>
          <w:sz w:val="28"/>
          <w:szCs w:val="28"/>
          <w:lang w:eastAsia="ru-RU"/>
        </w:rPr>
        <w:t>в первые</w:t>
      </w:r>
      <w:proofErr w:type="gramEnd"/>
      <w:r w:rsidR="00AE19CD" w:rsidRPr="00655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72–96 часов после контакта или в случаях противопоказаний к вакцинации введение иммуноглобулина в течение 96 часов. Это позволит контактным лицам не заболеть.</w:t>
      </w:r>
    </w:p>
    <w:p w:rsidR="00AE19CD" w:rsidRPr="00655221" w:rsidRDefault="00655221" w:rsidP="00655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E19CD" w:rsidRPr="00655221">
        <w:rPr>
          <w:rFonts w:ascii="Times New Roman" w:eastAsia="Times New Roman" w:hAnsi="Times New Roman" w:cs="Times New Roman"/>
          <w:sz w:val="28"/>
          <w:szCs w:val="28"/>
          <w:lang w:eastAsia="ru-RU"/>
        </w:rPr>
        <w:t>В проекте прописаны и мероприятия по предупреждению врожденной патологии. Сейчас будущих мам, которые контактировали с заболевшим ветрянкой или опоясывающим лишаем, направляют на анализ на антитела и информируют о последствиях для ребенка, к которым может привести заболевание. Санитарные правила предполагают при отсутствии антител к вирусу вводить беременной женщине иммуноглобулин.</w:t>
      </w:r>
    </w:p>
    <w:p w:rsidR="00AE19CD" w:rsidRPr="00655221" w:rsidRDefault="00655221" w:rsidP="00655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AE19CD" w:rsidRPr="006552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Отдельный раздел проекта посвящен плановой вакцинации. В частности, делать прививку рекомендуется медработникам и персоналу образовательных учреждений.</w:t>
      </w:r>
    </w:p>
    <w:p w:rsidR="00AE19CD" w:rsidRPr="00655221" w:rsidRDefault="00655221" w:rsidP="00655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E19CD" w:rsidRPr="006552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вакцина против ветряной оспы не входит в список обязательных прививок Национального календаря. Между тем заболеваемость ветрянкой в России самая высокая среди всех инфекционных болезней.</w:t>
      </w:r>
    </w:p>
    <w:p w:rsidR="00AE19CD" w:rsidRPr="00655221" w:rsidRDefault="00655221" w:rsidP="00655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E19CD" w:rsidRPr="00655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 данным </w:t>
      </w:r>
      <w:proofErr w:type="spellStart"/>
      <w:r w:rsidR="00AE19CD" w:rsidRPr="006552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="00AE19CD" w:rsidRPr="00655221">
        <w:rPr>
          <w:rFonts w:ascii="Times New Roman" w:eastAsia="Times New Roman" w:hAnsi="Times New Roman" w:cs="Times New Roman"/>
          <w:sz w:val="28"/>
          <w:szCs w:val="28"/>
          <w:lang w:eastAsia="ru-RU"/>
        </w:rPr>
        <w:t>, в 2016 году ветрянкой заболели около 796 тысяч человек. Это в сотни раз больше, чем заболеваемость корью, краснухой и паротитом, и в десять раз больше, чем заболеваемость гриппом!</w:t>
      </w:r>
    </w:p>
    <w:p w:rsidR="0065117A" w:rsidRPr="00655221" w:rsidRDefault="0065117A" w:rsidP="006552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GoBack"/>
      <w:r w:rsidRPr="006552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 каких условиях в детском саду можно ввести </w:t>
      </w:r>
      <w:bookmarkEnd w:id="0"/>
      <w:r w:rsidRPr="006552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карантин по ветрянке?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9364"/>
      </w:tblGrid>
      <w:tr w:rsidR="0065117A" w:rsidRPr="00655221" w:rsidTr="0065117A">
        <w:trPr>
          <w:tblCellSpacing w:w="15" w:type="dxa"/>
        </w:trPr>
        <w:tc>
          <w:tcPr>
            <w:tcW w:w="0" w:type="auto"/>
            <w:vAlign w:val="center"/>
          </w:tcPr>
          <w:p w:rsidR="0065117A" w:rsidRPr="00655221" w:rsidRDefault="0065117A" w:rsidP="00655221">
            <w:pPr>
              <w:spacing w:before="100" w:beforeAutospacing="1" w:after="100" w:afterAutospacing="1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117A" w:rsidRDefault="00655221" w:rsidP="0065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65117A" w:rsidRPr="0065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Во-первых, детский сад не может самостоятельно ввести у себя карантин. Как только воспитаннику детского сада подтверждают диагноз «ветряная оспа», поликлиника в течение 12 часов информирует ДОО о необходимости закрыть группу на 21 день на карантин. Затем работники медицинского учреждения посылают экстренное извещение в Центр гигиены и эпидемиологии. Последний, в свою очередь, информирует </w:t>
            </w:r>
            <w:proofErr w:type="spellStart"/>
            <w:r w:rsidR="0065117A" w:rsidRPr="0065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Роспотребнадзор</w:t>
            </w:r>
            <w:proofErr w:type="spellEnd"/>
            <w:r w:rsidR="0065117A" w:rsidRPr="0065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сотрудники которого в течение 24 часов выходят в очаг заболевания, в том </w:t>
            </w:r>
            <w:proofErr w:type="gramStart"/>
            <w:r w:rsidR="0065117A" w:rsidRPr="0065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</w:t>
            </w:r>
            <w:proofErr w:type="gramEnd"/>
            <w:r w:rsidR="0065117A" w:rsidRPr="0065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посещают больных детей на дому. Если через какое-то время появляются новые заболевшие, то карантин снова продлевают на 21 день с момента появления последнего больного.</w:t>
            </w:r>
            <w:r w:rsidR="0065117A" w:rsidRPr="0065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Во-вторых, СанПиН по ветряной оспе нет, поэтому нельзя точно сказать, сколько детей должно заболеть, чтобы можно было ввести карантин. В каждом регионе этот вопрос решают по-своему. Например, в Москве действуют методические указания «Профилактика ветряной оспы». В этом документе прописано, что противоэпидемические мероприятия необходимо начинать сразу после выявления первого заболевшего. Но если у первого ребенка диагноз под вопросом, на практике часто ждут второго заболевшего, чтобы ввести карантин.</w:t>
            </w:r>
            <w:r w:rsidR="0065117A" w:rsidRPr="0065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65117A" w:rsidRPr="0065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Детей, которые на момент выявления первого заболевшего не ходили в детский сад, переводят в другую группу, в которой не объявлен карантин. Однако некоторые родители хотят, чтобы их ребенок переболел ветряной оспой и получил иммунитет. В этом случае они должны написать заявление на посещение своей группы. Но лучше переубедить их, так как у ветрянки тяжелые осложнения. Безопаснее сделать ребенку прививку, чем специально заражать.</w:t>
            </w:r>
          </w:p>
          <w:p w:rsidR="00655221" w:rsidRPr="00655221" w:rsidRDefault="00655221" w:rsidP="0065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55221" w:rsidRDefault="00655221" w:rsidP="006552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медицинская сестра:</w:t>
      </w:r>
    </w:p>
    <w:p w:rsidR="0065117A" w:rsidRPr="00655221" w:rsidRDefault="00655221" w:rsidP="006552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Кренделева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</w:t>
      </w:r>
    </w:p>
    <w:p w:rsidR="0065117A" w:rsidRPr="00655221" w:rsidRDefault="0065117A" w:rsidP="00655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5117A" w:rsidRPr="00655221" w:rsidSect="00264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21102"/>
    <w:rsid w:val="00014549"/>
    <w:rsid w:val="002640F1"/>
    <w:rsid w:val="0065117A"/>
    <w:rsid w:val="00655221"/>
    <w:rsid w:val="00AE19CD"/>
    <w:rsid w:val="00C21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8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528</Words>
  <Characters>3010</Characters>
  <Application>Microsoft Office Word</Application>
  <DocSecurity>0</DocSecurity>
  <Lines>25</Lines>
  <Paragraphs>7</Paragraphs>
  <ScaleCrop>false</ScaleCrop>
  <Company>*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6</cp:revision>
  <dcterms:created xsi:type="dcterms:W3CDTF">2020-03-04T13:18:00Z</dcterms:created>
  <dcterms:modified xsi:type="dcterms:W3CDTF">2020-03-04T13:48:00Z</dcterms:modified>
</cp:coreProperties>
</file>