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C8" w:rsidRPr="00E15933" w:rsidRDefault="00201CC8" w:rsidP="002E123B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36"/>
          <w:szCs w:val="36"/>
        </w:rPr>
      </w:pPr>
      <w:r w:rsidRPr="00E15933">
        <w:rPr>
          <w:rStyle w:val="a4"/>
          <w:color w:val="111111"/>
          <w:sz w:val="36"/>
          <w:szCs w:val="36"/>
          <w:bdr w:val="none" w:sz="0" w:space="0" w:color="auto" w:frame="1"/>
        </w:rPr>
        <w:t>Консультация для родителей</w:t>
      </w:r>
    </w:p>
    <w:p w:rsidR="00201CC8" w:rsidRDefault="00201CC8" w:rsidP="002E123B">
      <w:pPr>
        <w:pStyle w:val="a3"/>
        <w:spacing w:before="0" w:beforeAutospacing="0" w:after="0" w:afterAutospacing="0" w:line="276" w:lineRule="auto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E1593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E15933">
        <w:rPr>
          <w:rStyle w:val="a4"/>
          <w:iCs/>
          <w:color w:val="111111"/>
          <w:sz w:val="28"/>
          <w:szCs w:val="28"/>
          <w:bdr w:val="none" w:sz="0" w:space="0" w:color="auto" w:frame="1"/>
        </w:rPr>
        <w:t>Развитие детей в театрализованной деятельности</w:t>
      </w:r>
      <w:r w:rsidRPr="00E15933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E123B" w:rsidRPr="00E15933" w:rsidRDefault="002E123B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201CC8" w:rsidRPr="002E123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55345B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</w:t>
      </w:r>
      <w:r w:rsidR="002E123B">
        <w:rPr>
          <w:b/>
          <w:color w:val="111111"/>
          <w:sz w:val="28"/>
          <w:szCs w:val="28"/>
          <w:u w:val="single"/>
          <w:bdr w:val="none" w:sz="0" w:space="0" w:color="auto" w:frame="1"/>
        </w:rPr>
        <w:t>ь</w:t>
      </w:r>
      <w:r w:rsidRPr="0055345B">
        <w:rPr>
          <w:b/>
          <w:color w:val="111111"/>
          <w:sz w:val="28"/>
          <w:szCs w:val="28"/>
        </w:rPr>
        <w:t>:</w:t>
      </w:r>
      <w:r w:rsidR="002E123B">
        <w:rPr>
          <w:b/>
          <w:color w:val="111111"/>
          <w:sz w:val="28"/>
          <w:szCs w:val="28"/>
        </w:rPr>
        <w:t xml:space="preserve"> </w:t>
      </w:r>
      <w:r w:rsidRPr="00E15933">
        <w:rPr>
          <w:color w:val="111111"/>
          <w:sz w:val="28"/>
          <w:szCs w:val="28"/>
        </w:rPr>
        <w:t xml:space="preserve">способствовать повышению педагогической культуры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2E123B">
        <w:rPr>
          <w:color w:val="111111"/>
          <w:sz w:val="28"/>
          <w:szCs w:val="28"/>
        </w:rPr>
        <w:t xml:space="preserve"> </w:t>
      </w:r>
      <w:r w:rsidRPr="00E15933">
        <w:rPr>
          <w:color w:val="111111"/>
          <w:sz w:val="28"/>
          <w:szCs w:val="28"/>
        </w:rPr>
        <w:t xml:space="preserve">по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="002E123B">
        <w:rPr>
          <w:color w:val="111111"/>
          <w:sz w:val="28"/>
          <w:szCs w:val="28"/>
        </w:rPr>
        <w:t xml:space="preserve"> ребенка в семье и детском саду.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55345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5345B">
        <w:rPr>
          <w:b/>
          <w:color w:val="111111"/>
          <w:sz w:val="28"/>
          <w:szCs w:val="28"/>
        </w:rPr>
        <w:t>:</w:t>
      </w:r>
    </w:p>
    <w:p w:rsidR="00201CC8" w:rsidRPr="0055345B" w:rsidRDefault="00201CC8" w:rsidP="002E123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>способствовать формированию эстетического вкуса;</w:t>
      </w:r>
    </w:p>
    <w:p w:rsidR="00201CC8" w:rsidRPr="0055345B" w:rsidRDefault="00201CC8" w:rsidP="002E123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приобщать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к театрально</w:t>
      </w:r>
      <w:r w:rsidRPr="00E15933">
        <w:rPr>
          <w:b/>
          <w:color w:val="111111"/>
          <w:sz w:val="28"/>
          <w:szCs w:val="28"/>
        </w:rPr>
        <w:t>-</w:t>
      </w:r>
      <w:r w:rsidRPr="0055345B">
        <w:rPr>
          <w:color w:val="111111"/>
          <w:sz w:val="28"/>
          <w:szCs w:val="28"/>
        </w:rPr>
        <w:t>культурной жизни ДОУ;</w:t>
      </w:r>
    </w:p>
    <w:p w:rsidR="00201CC8" w:rsidRPr="00E15933" w:rsidRDefault="00201CC8" w:rsidP="002E123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создавать условия для организации совместной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деятельности детей и взрослых</w:t>
      </w:r>
      <w:r w:rsidRPr="0055345B">
        <w:rPr>
          <w:color w:val="111111"/>
          <w:sz w:val="28"/>
          <w:szCs w:val="28"/>
        </w:rPr>
        <w:t xml:space="preserve">, направленные на сближения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15933">
        <w:rPr>
          <w:color w:val="111111"/>
          <w:sz w:val="28"/>
          <w:szCs w:val="28"/>
        </w:rPr>
        <w:t>,</w:t>
      </w:r>
      <w:r w:rsidRPr="00E15933">
        <w:rPr>
          <w:b/>
          <w:color w:val="111111"/>
          <w:sz w:val="28"/>
          <w:szCs w:val="28"/>
        </w:rPr>
        <w:t xml:space="preserve">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взрослых</w:t>
      </w:r>
      <w:r w:rsidRPr="00E15933">
        <w:rPr>
          <w:b/>
          <w:color w:val="111111"/>
          <w:sz w:val="28"/>
          <w:szCs w:val="28"/>
        </w:rPr>
        <w:t>;</w:t>
      </w:r>
    </w:p>
    <w:p w:rsidR="00201CC8" w:rsidRDefault="00201CC8" w:rsidP="002E123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осуществлять полноценный подход к психическому и физическому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детей</w:t>
      </w:r>
      <w:r w:rsidRPr="0055345B">
        <w:rPr>
          <w:color w:val="111111"/>
          <w:sz w:val="28"/>
          <w:szCs w:val="28"/>
        </w:rPr>
        <w:t xml:space="preserve"> через взаимодействие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5345B">
        <w:rPr>
          <w:color w:val="111111"/>
          <w:sz w:val="28"/>
          <w:szCs w:val="28"/>
        </w:rPr>
        <w:t>;</w:t>
      </w:r>
    </w:p>
    <w:p w:rsidR="002E123B" w:rsidRPr="00E15933" w:rsidRDefault="002E123B" w:rsidP="002E123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15933">
        <w:rPr>
          <w:color w:val="111111"/>
          <w:sz w:val="28"/>
          <w:szCs w:val="28"/>
        </w:rPr>
        <w:t>приобщать</w:t>
      </w:r>
      <w:r w:rsidRPr="00E15933">
        <w:rPr>
          <w:b/>
          <w:color w:val="111111"/>
          <w:sz w:val="28"/>
          <w:szCs w:val="28"/>
        </w:rPr>
        <w:t xml:space="preserve">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к театральному искусству</w:t>
      </w:r>
      <w:r w:rsidRPr="002E123B">
        <w:rPr>
          <w:color w:val="111111"/>
          <w:sz w:val="28"/>
          <w:szCs w:val="28"/>
        </w:rPr>
        <w:t>, к</w:t>
      </w:r>
      <w:r w:rsidRPr="00E15933">
        <w:rPr>
          <w:b/>
          <w:color w:val="111111"/>
          <w:sz w:val="28"/>
          <w:szCs w:val="28"/>
        </w:rPr>
        <w:t xml:space="preserve">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E15933">
        <w:rPr>
          <w:color w:val="111111"/>
          <w:sz w:val="28"/>
          <w:szCs w:val="28"/>
        </w:rPr>
        <w:t>;</w:t>
      </w:r>
    </w:p>
    <w:p w:rsidR="002E123B" w:rsidRPr="00E15933" w:rsidRDefault="002E123B" w:rsidP="002E123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15933">
        <w:rPr>
          <w:color w:val="111111"/>
          <w:sz w:val="28"/>
          <w:szCs w:val="28"/>
        </w:rPr>
        <w:t xml:space="preserve"> творческих способностей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15933">
        <w:rPr>
          <w:color w:val="111111"/>
          <w:sz w:val="28"/>
          <w:szCs w:val="28"/>
        </w:rPr>
        <w:t>;</w:t>
      </w:r>
    </w:p>
    <w:p w:rsidR="002E123B" w:rsidRPr="002E123B" w:rsidRDefault="002E123B" w:rsidP="002E123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15933">
        <w:rPr>
          <w:color w:val="111111"/>
          <w:sz w:val="28"/>
          <w:szCs w:val="28"/>
        </w:rPr>
        <w:t xml:space="preserve">вовлечение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 коллектива в жизнедеятельность группы</w:t>
      </w:r>
      <w:r w:rsidRPr="002E123B">
        <w:rPr>
          <w:color w:val="111111"/>
          <w:sz w:val="28"/>
          <w:szCs w:val="28"/>
        </w:rPr>
        <w:t>.</w:t>
      </w:r>
    </w:p>
    <w:p w:rsidR="002E123B" w:rsidRPr="0055345B" w:rsidRDefault="002E123B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Театральное искусство</w:t>
      </w:r>
      <w:r w:rsidRPr="0055345B">
        <w:rPr>
          <w:color w:val="111111"/>
          <w:sz w:val="28"/>
          <w:szCs w:val="28"/>
        </w:rPr>
        <w:t xml:space="preserve">, близко и понятно детям ведь в основе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 лежит игра</w:t>
      </w:r>
      <w:r w:rsidRPr="002E123B">
        <w:rPr>
          <w:color w:val="111111"/>
          <w:sz w:val="28"/>
          <w:szCs w:val="28"/>
        </w:rPr>
        <w:t xml:space="preserve">.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E15933">
        <w:rPr>
          <w:b/>
          <w:color w:val="111111"/>
          <w:sz w:val="28"/>
          <w:szCs w:val="28"/>
        </w:rPr>
        <w:t xml:space="preserve"> </w:t>
      </w:r>
      <w:r w:rsidRPr="0055345B">
        <w:rPr>
          <w:color w:val="111111"/>
          <w:sz w:val="28"/>
          <w:szCs w:val="28"/>
        </w:rPr>
        <w:t>обладает огромной мощью воздействия на эмоциональный мир ребёнка.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С первых дней жизни ребенка главную роль в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берут на себя родители</w:t>
      </w:r>
      <w:r w:rsidRPr="00E15933">
        <w:rPr>
          <w:color w:val="111111"/>
          <w:sz w:val="28"/>
          <w:szCs w:val="28"/>
        </w:rPr>
        <w:t xml:space="preserve">, </w:t>
      </w:r>
      <w:r w:rsidRPr="0055345B">
        <w:rPr>
          <w:color w:val="111111"/>
          <w:sz w:val="28"/>
          <w:szCs w:val="28"/>
        </w:rPr>
        <w:t xml:space="preserve">рассказывая и показывая различные сказки и </w:t>
      </w:r>
      <w:proofErr w:type="spellStart"/>
      <w:r w:rsidRPr="0055345B">
        <w:rPr>
          <w:color w:val="111111"/>
          <w:sz w:val="28"/>
          <w:szCs w:val="28"/>
        </w:rPr>
        <w:t>потешки</w:t>
      </w:r>
      <w:proofErr w:type="spellEnd"/>
      <w:r w:rsidRPr="0055345B">
        <w:rPr>
          <w:color w:val="111111"/>
          <w:sz w:val="28"/>
          <w:szCs w:val="28"/>
        </w:rPr>
        <w:t>. Но, уже начиная с 3-4 летнего возраста дети, подражая взрослым, самостоятельно обыгрывают эпизоды из понравившихся им сказок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Воспитательные возможности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широки</w:t>
      </w:r>
      <w:r w:rsidRPr="0055345B">
        <w:rPr>
          <w:color w:val="111111"/>
          <w:sz w:val="28"/>
          <w:szCs w:val="28"/>
        </w:rPr>
        <w:t>. Участвуя в ней, дети знакомятся с окружающим миром во всем его многообразии через образы, краски, звуки, а умело поставленные вопросы педагога, заставляют их думать, анализировать, делать выводы и обобщения.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55345B">
        <w:rPr>
          <w:color w:val="111111"/>
          <w:sz w:val="28"/>
          <w:szCs w:val="28"/>
        </w:rPr>
        <w:t xml:space="preserve"> является источником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чувств ребенка</w:t>
      </w:r>
      <w:r w:rsidRPr="00E15933">
        <w:rPr>
          <w:color w:val="111111"/>
          <w:sz w:val="28"/>
          <w:szCs w:val="28"/>
        </w:rPr>
        <w:t xml:space="preserve">, </w:t>
      </w:r>
      <w:r w:rsidRPr="0055345B">
        <w:rPr>
          <w:color w:val="111111"/>
          <w:sz w:val="28"/>
          <w:szCs w:val="28"/>
        </w:rPr>
        <w:t xml:space="preserve">приобщает его к духовным ценностям. Но не менее важно, что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 развивают</w:t>
      </w:r>
      <w:r w:rsidRPr="0055345B">
        <w:rPr>
          <w:color w:val="111111"/>
          <w:sz w:val="28"/>
          <w:szCs w:val="28"/>
        </w:rPr>
        <w:t xml:space="preserve"> эмоциональную сферу ребенка, заставляют его сочувствовать персонажам, сопереживать разыгрываемые события. Таким образом,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E15933">
        <w:rPr>
          <w:b/>
          <w:color w:val="111111"/>
          <w:sz w:val="28"/>
          <w:szCs w:val="28"/>
        </w:rPr>
        <w:t xml:space="preserve"> -</w:t>
      </w:r>
      <w:r w:rsidRPr="0055345B">
        <w:rPr>
          <w:color w:val="111111"/>
          <w:sz w:val="28"/>
          <w:szCs w:val="28"/>
        </w:rPr>
        <w:t xml:space="preserve"> важнейшее средство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у детей</w:t>
      </w:r>
      <w:r w:rsidRPr="0055345B">
        <w:rPr>
          <w:color w:val="111111"/>
          <w:sz w:val="28"/>
          <w:szCs w:val="28"/>
        </w:rPr>
        <w:t xml:space="preserve"> способности распознавать эмоциональное состояние человека по мимике, интонации, жестам, умения ставить себя на его место в различных ситуациях. 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Очень важно чтобы ребенок раскрылся, не стеснялся и смог показать своей еще маленькой эмоциональной сферой, на что он способен. Он и </w:t>
      </w:r>
      <w:r w:rsidRPr="0055345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«медведь большой и грозный»</w:t>
      </w:r>
      <w:r w:rsidRPr="0055345B">
        <w:rPr>
          <w:color w:val="111111"/>
          <w:sz w:val="28"/>
          <w:szCs w:val="28"/>
        </w:rPr>
        <w:t xml:space="preserve">, он же и маленький </w:t>
      </w:r>
      <w:r w:rsidRPr="0055345B">
        <w:rPr>
          <w:i/>
          <w:iCs/>
          <w:color w:val="111111"/>
          <w:sz w:val="28"/>
          <w:szCs w:val="28"/>
          <w:bdr w:val="none" w:sz="0" w:space="0" w:color="auto" w:frame="1"/>
        </w:rPr>
        <w:t>«цветок колокольчик»</w:t>
      </w:r>
      <w:r w:rsidRPr="0055345B">
        <w:rPr>
          <w:color w:val="111111"/>
          <w:sz w:val="28"/>
          <w:szCs w:val="28"/>
        </w:rPr>
        <w:t xml:space="preserve">, который может только звонить, предупреждая об опасности. Вхождение в роль это большая работа. Важно чтобы ребенок прочувствовал своего изображаемого героя душой и в этом конечно должны ему помочь педагог, </w:t>
      </w:r>
      <w:proofErr w:type="gramStart"/>
      <w:r w:rsidRPr="0055345B">
        <w:rPr>
          <w:color w:val="111111"/>
          <w:sz w:val="28"/>
          <w:szCs w:val="28"/>
        </w:rPr>
        <w:t>и</w:t>
      </w:r>
      <w:proofErr w:type="gramEnd"/>
      <w:r w:rsidRPr="0055345B">
        <w:rPr>
          <w:color w:val="111111"/>
          <w:sz w:val="28"/>
          <w:szCs w:val="28"/>
        </w:rPr>
        <w:t xml:space="preserve"> безусловно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5345B">
        <w:rPr>
          <w:color w:val="111111"/>
          <w:sz w:val="28"/>
          <w:szCs w:val="28"/>
        </w:rPr>
        <w:t>. Ведь в первую очередь малыш раскрывается для любимой мамочки. Поэтому тесное сотрудничество с</w:t>
      </w:r>
      <w:r w:rsidRPr="00E15933">
        <w:rPr>
          <w:color w:val="111111"/>
          <w:sz w:val="28"/>
          <w:szCs w:val="28"/>
        </w:rPr>
        <w:t xml:space="preserve">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55345B">
        <w:rPr>
          <w:color w:val="111111"/>
          <w:sz w:val="28"/>
          <w:szCs w:val="28"/>
        </w:rPr>
        <w:t xml:space="preserve"> поможет воспитать доброго, открытого человечка, умеющего </w:t>
      </w:r>
      <w:r w:rsidR="002E123B" w:rsidRPr="0055345B">
        <w:rPr>
          <w:color w:val="111111"/>
          <w:sz w:val="28"/>
          <w:szCs w:val="28"/>
        </w:rPr>
        <w:t>понять,</w:t>
      </w:r>
      <w:r w:rsidRPr="0055345B">
        <w:rPr>
          <w:color w:val="111111"/>
          <w:sz w:val="28"/>
          <w:szCs w:val="28"/>
        </w:rPr>
        <w:t xml:space="preserve"> где добро, а где зло.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rStyle w:val="a4"/>
          <w:color w:val="111111"/>
          <w:sz w:val="28"/>
          <w:szCs w:val="28"/>
          <w:bdr w:val="none" w:sz="0" w:space="0" w:color="auto" w:frame="1"/>
        </w:rPr>
        <w:t>Театр и родители</w:t>
      </w:r>
      <w:r w:rsidRPr="0055345B">
        <w:rPr>
          <w:color w:val="111111"/>
          <w:sz w:val="28"/>
          <w:szCs w:val="28"/>
        </w:rPr>
        <w:t>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театральной деятельности</w:t>
      </w:r>
      <w:r w:rsidRPr="0055345B">
        <w:rPr>
          <w:color w:val="111111"/>
          <w:sz w:val="28"/>
          <w:szCs w:val="28"/>
        </w:rPr>
        <w:t xml:space="preserve"> в дошкольных образовательных учреждениях и накопление эмоционально-чувственного опыта у </w:t>
      </w:r>
      <w:r w:rsidR="002E12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-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длительная работа</w:t>
      </w:r>
      <w:r w:rsidRPr="0055345B">
        <w:rPr>
          <w:color w:val="111111"/>
          <w:sz w:val="28"/>
          <w:szCs w:val="28"/>
        </w:rPr>
        <w:t xml:space="preserve">, которая требует и участия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5345B">
        <w:rPr>
          <w:color w:val="111111"/>
          <w:sz w:val="28"/>
          <w:szCs w:val="28"/>
        </w:rPr>
        <w:t xml:space="preserve">. Важно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E15933">
        <w:rPr>
          <w:b/>
          <w:color w:val="111111"/>
          <w:sz w:val="28"/>
          <w:szCs w:val="28"/>
        </w:rPr>
        <w:t xml:space="preserve"> </w:t>
      </w:r>
      <w:r w:rsidRPr="0055345B">
        <w:rPr>
          <w:color w:val="111111"/>
          <w:sz w:val="28"/>
          <w:szCs w:val="28"/>
        </w:rPr>
        <w:t xml:space="preserve">принимать участие в тематических вечерах, в которых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5345B">
        <w:rPr>
          <w:color w:val="111111"/>
          <w:sz w:val="28"/>
          <w:szCs w:val="28"/>
        </w:rPr>
        <w:t xml:space="preserve"> и дети являются равноправными участниками.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5345B">
        <w:rPr>
          <w:color w:val="111111"/>
          <w:sz w:val="28"/>
          <w:szCs w:val="28"/>
        </w:rPr>
        <w:t xml:space="preserve"> могут исполнять роли, принимать участие в изготовлении декорации, костюмов и т. д. В любом случае совместная работа педагогов и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5345B">
        <w:rPr>
          <w:color w:val="111111"/>
          <w:sz w:val="28"/>
          <w:szCs w:val="28"/>
        </w:rPr>
        <w:t xml:space="preserve"> способствует интеллектуальному, эмоциональному и эстетическому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детей</w:t>
      </w:r>
      <w:r w:rsidRPr="00E15933">
        <w:rPr>
          <w:color w:val="111111"/>
          <w:sz w:val="28"/>
          <w:szCs w:val="28"/>
        </w:rPr>
        <w:t>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Участие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в совместной деятельности</w:t>
      </w:r>
      <w:r w:rsidRPr="0055345B">
        <w:rPr>
          <w:color w:val="111111"/>
          <w:sz w:val="28"/>
          <w:szCs w:val="28"/>
        </w:rPr>
        <w:t xml:space="preserve"> с детьми вызывает у них много эмоций, обостряет чувства гордости за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5345B">
        <w:rPr>
          <w:color w:val="111111"/>
          <w:sz w:val="28"/>
          <w:szCs w:val="28"/>
        </w:rPr>
        <w:t xml:space="preserve">, которые участвуют в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постановках</w:t>
      </w:r>
      <w:r w:rsidRPr="00E15933">
        <w:rPr>
          <w:b/>
          <w:color w:val="111111"/>
          <w:sz w:val="28"/>
          <w:szCs w:val="28"/>
        </w:rPr>
        <w:t>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Домашний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театр </w:t>
      </w:r>
      <w:r w:rsidRPr="00E159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совокупность театрализованных</w:t>
      </w:r>
      <w:r w:rsidRPr="0055345B">
        <w:rPr>
          <w:color w:val="111111"/>
          <w:sz w:val="28"/>
          <w:szCs w:val="28"/>
        </w:rPr>
        <w:t xml:space="preserve"> игр и разнообразных видов</w:t>
      </w:r>
      <w:r w:rsidRPr="00E15933">
        <w:rPr>
          <w:color w:val="111111"/>
          <w:sz w:val="28"/>
          <w:szCs w:val="28"/>
        </w:rPr>
        <w:t xml:space="preserve">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55345B">
        <w:rPr>
          <w:color w:val="111111"/>
          <w:sz w:val="28"/>
          <w:szCs w:val="28"/>
        </w:rPr>
        <w:t>.</w:t>
      </w:r>
    </w:p>
    <w:p w:rsidR="00201CC8" w:rsidRPr="0055345B" w:rsidRDefault="00201CC8" w:rsidP="002E123B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>Давайте рассмотрим, какие б</w:t>
      </w:r>
      <w:r w:rsidR="002E123B">
        <w:rPr>
          <w:color w:val="111111"/>
          <w:sz w:val="28"/>
          <w:szCs w:val="28"/>
        </w:rPr>
        <w:t>ывают куклы и как с ними играть.</w:t>
      </w:r>
    </w:p>
    <w:p w:rsidR="00201CC8" w:rsidRPr="002E123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bookmarkStart w:id="0" w:name="_GoBack"/>
      <w:r w:rsidRPr="002E123B">
        <w:rPr>
          <w:b/>
          <w:color w:val="111111"/>
          <w:sz w:val="28"/>
          <w:szCs w:val="28"/>
        </w:rPr>
        <w:t xml:space="preserve">Пальчиковый </w:t>
      </w:r>
      <w:r w:rsidRPr="002E123B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</w:p>
    <w:bookmarkEnd w:id="0"/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Игра с пальчиками – первый шаг, ознакомления с игровой условностью. Это первый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55345B">
        <w:rPr>
          <w:color w:val="111111"/>
          <w:sz w:val="28"/>
          <w:szCs w:val="28"/>
        </w:rPr>
        <w:t>, не требующий больших затрат времени и финансов для изготовления атрибутов.</w:t>
      </w:r>
    </w:p>
    <w:p w:rsidR="00201CC8" w:rsidRPr="0055345B" w:rsidRDefault="00201CC8" w:rsidP="002E123B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>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Перчаточные куклы.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Можно их сшить самим, а можно – взять обычную перчатку, у которой потерялась пара. Для головы подойдет шарик от пинг-понга с отверстием для указательного пальца. С помощью маркера изобразите на нем лицо, повяжите платочек или приклейте универсальным клеем шевелюру из шерстяных ниток. Здесь главное – </w:t>
      </w:r>
      <w:r w:rsidRPr="0055345B">
        <w:rPr>
          <w:color w:val="111111"/>
          <w:sz w:val="28"/>
          <w:szCs w:val="28"/>
          <w:u w:val="single"/>
          <w:bdr w:val="none" w:sz="0" w:space="0" w:color="auto" w:frame="1"/>
        </w:rPr>
        <w:t>аксессуары</w:t>
      </w:r>
      <w:r w:rsidRPr="0055345B">
        <w:rPr>
          <w:color w:val="111111"/>
          <w:sz w:val="28"/>
          <w:szCs w:val="28"/>
        </w:rPr>
        <w:t>: платочек для старушки, косички для девчушки и т. п.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lastRenderedPageBreak/>
        <w:t xml:space="preserve">Можно саму перчатку оставить такой, какая она есть, а можно сверху надеть рубашечку или юбочку. Такие куколки обязательно полюбятся малышу, они ведь как </w:t>
      </w:r>
      <w:r w:rsidRPr="0055345B">
        <w:rPr>
          <w:color w:val="111111"/>
          <w:sz w:val="28"/>
          <w:szCs w:val="28"/>
          <w:u w:val="single"/>
          <w:bdr w:val="none" w:sz="0" w:space="0" w:color="auto" w:frame="1"/>
        </w:rPr>
        <w:t>живые</w:t>
      </w:r>
      <w:r w:rsidRPr="0055345B">
        <w:rPr>
          <w:color w:val="111111"/>
          <w:sz w:val="28"/>
          <w:szCs w:val="28"/>
        </w:rPr>
        <w:t xml:space="preserve">: двигаются, у них явно есть характер, они разговаривают и ведут себя почти как люди. Наденьте такого </w:t>
      </w:r>
      <w:r w:rsidRPr="0055345B">
        <w:rPr>
          <w:i/>
          <w:iCs/>
          <w:color w:val="111111"/>
          <w:sz w:val="28"/>
          <w:szCs w:val="28"/>
          <w:bdr w:val="none" w:sz="0" w:space="0" w:color="auto" w:frame="1"/>
        </w:rPr>
        <w:t>«актера»</w:t>
      </w:r>
      <w:r w:rsidRPr="0055345B">
        <w:rPr>
          <w:color w:val="111111"/>
          <w:sz w:val="28"/>
          <w:szCs w:val="28"/>
        </w:rPr>
        <w:t xml:space="preserve"> на руку, и почувствуете, что говорите-то вовсе не вы. Это кукла заставляет вас произносить слова, танцевать и петь.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5345B">
        <w:rPr>
          <w:color w:val="111111"/>
          <w:sz w:val="28"/>
          <w:szCs w:val="28"/>
        </w:rPr>
        <w:t xml:space="preserve"> могут организовать кукольный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55345B">
        <w:rPr>
          <w:color w:val="111111"/>
          <w:sz w:val="28"/>
          <w:szCs w:val="28"/>
        </w:rPr>
        <w:t>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</w:t>
      </w:r>
    </w:p>
    <w:p w:rsidR="00201CC8" w:rsidRPr="0055345B" w:rsidRDefault="00201CC8" w:rsidP="002E123B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>Работа над созданием игрушки вместе с ребенком очень увлекательна. Игрушка, сделанная ребенком, пусть с помощью взрослого, является не только результатом его труда, но и творческим выражением индивидуальности ее создателя. Она особенно дорога ему, с ней гораздо увлекательнее изображать героев сказок, песенок, небольших рассказов.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Создавая домашний кукольный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55345B">
        <w:rPr>
          <w:color w:val="111111"/>
          <w:sz w:val="28"/>
          <w:szCs w:val="28"/>
        </w:rPr>
        <w:t xml:space="preserve">, </w:t>
      </w:r>
      <w:proofErr w:type="gramStart"/>
      <w:r w:rsidRPr="0055345B">
        <w:rPr>
          <w:color w:val="111111"/>
          <w:sz w:val="28"/>
          <w:szCs w:val="28"/>
        </w:rPr>
        <w:t>вы вместе с малышом примеряете</w:t>
      </w:r>
      <w:proofErr w:type="gramEnd"/>
      <w:r w:rsidRPr="0055345B">
        <w:rPr>
          <w:color w:val="111111"/>
          <w:sz w:val="28"/>
          <w:szCs w:val="28"/>
        </w:rPr>
        <w:t xml:space="preserve"> на себя множество </w:t>
      </w:r>
      <w:r w:rsidRPr="0055345B">
        <w:rPr>
          <w:color w:val="111111"/>
          <w:sz w:val="28"/>
          <w:szCs w:val="28"/>
          <w:u w:val="single"/>
          <w:bdr w:val="none" w:sz="0" w:space="0" w:color="auto" w:frame="1"/>
        </w:rPr>
        <w:t>ролей</w:t>
      </w:r>
      <w:r w:rsidRPr="0055345B">
        <w:rPr>
          <w:color w:val="111111"/>
          <w:sz w:val="28"/>
          <w:szCs w:val="28"/>
        </w:rPr>
        <w:t xml:space="preserve">: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 делать кукол</w:t>
      </w:r>
      <w:r w:rsidRPr="0055345B">
        <w:rPr>
          <w:color w:val="111111"/>
          <w:sz w:val="28"/>
          <w:szCs w:val="28"/>
        </w:rPr>
        <w:t xml:space="preserve">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55345B">
        <w:rPr>
          <w:color w:val="111111"/>
          <w:sz w:val="28"/>
          <w:szCs w:val="28"/>
        </w:rPr>
        <w:t xml:space="preserve">, художественного вкуса и фантазии, познание нового и интересного, радость совместной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с близкими людьми</w:t>
      </w:r>
      <w:r w:rsidRPr="00E15933">
        <w:rPr>
          <w:color w:val="111111"/>
          <w:sz w:val="28"/>
          <w:szCs w:val="28"/>
        </w:rPr>
        <w:t xml:space="preserve">, </w:t>
      </w:r>
      <w:r w:rsidRPr="0055345B">
        <w:rPr>
          <w:color w:val="111111"/>
          <w:sz w:val="28"/>
          <w:szCs w:val="28"/>
        </w:rPr>
        <w:t xml:space="preserve">гордость за свои успехи… Действительно, создание домашнего кукольного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 - настолько развивающая и многогранная деятельность</w:t>
      </w:r>
      <w:r w:rsidRPr="0055345B">
        <w:rPr>
          <w:color w:val="111111"/>
          <w:sz w:val="28"/>
          <w:szCs w:val="28"/>
        </w:rPr>
        <w:t xml:space="preserve">, что стоит не пожалеть на это времени и сил. 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Разнообразие тематики, средств изображения, эмоциональность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55345B">
        <w:rPr>
          <w:color w:val="111111"/>
          <w:sz w:val="28"/>
          <w:szCs w:val="28"/>
        </w:rPr>
        <w:t xml:space="preserve"> игр дают возможность использовать их в целях всестороннего воспитания личности.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5345B">
        <w:rPr>
          <w:color w:val="111111"/>
          <w:sz w:val="28"/>
          <w:szCs w:val="28"/>
        </w:rPr>
        <w:t xml:space="preserve"> могут также стать инициаторами организации в домашней обстановке разнообразных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</w:t>
      </w:r>
      <w:r w:rsidRPr="0055345B">
        <w:rPr>
          <w:color w:val="111111"/>
          <w:sz w:val="28"/>
          <w:szCs w:val="28"/>
        </w:rPr>
        <w:t xml:space="preserve">. Это могут быть игры-забавы, игры-драматизации под пение типа </w:t>
      </w:r>
      <w:r w:rsidRPr="005534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 медведя </w:t>
      </w:r>
      <w:proofErr w:type="gramStart"/>
      <w:r w:rsidRPr="0055345B">
        <w:rPr>
          <w:i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 w:rsidRPr="005534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бору»</w:t>
      </w:r>
      <w:r w:rsidRPr="0055345B">
        <w:rPr>
          <w:color w:val="111111"/>
          <w:sz w:val="28"/>
          <w:szCs w:val="28"/>
        </w:rPr>
        <w:t xml:space="preserve">, </w:t>
      </w:r>
      <w:r w:rsidRPr="0055345B">
        <w:rPr>
          <w:i/>
          <w:iCs/>
          <w:color w:val="111111"/>
          <w:sz w:val="28"/>
          <w:szCs w:val="28"/>
          <w:bdr w:val="none" w:sz="0" w:space="0" w:color="auto" w:frame="1"/>
        </w:rPr>
        <w:t>«Каравай»</w:t>
      </w:r>
      <w:r w:rsidRPr="0055345B">
        <w:rPr>
          <w:color w:val="111111"/>
          <w:sz w:val="28"/>
          <w:szCs w:val="28"/>
        </w:rPr>
        <w:t xml:space="preserve">, </w:t>
      </w:r>
      <w:r w:rsidRPr="0055345B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55345B">
        <w:rPr>
          <w:color w:val="111111"/>
          <w:sz w:val="28"/>
          <w:szCs w:val="28"/>
        </w:rPr>
        <w:t xml:space="preserve">, слушание сказок, записанных на дисках, с их последующим разыгрыванием и другое. Такие совместные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развлечения</w:t>
      </w:r>
      <w:r w:rsidRPr="0055345B">
        <w:rPr>
          <w:color w:val="111111"/>
          <w:sz w:val="28"/>
          <w:szCs w:val="28"/>
        </w:rPr>
        <w:t xml:space="preserve">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</w:t>
      </w:r>
      <w:r w:rsidRPr="0055345B">
        <w:rPr>
          <w:color w:val="111111"/>
          <w:sz w:val="28"/>
          <w:szCs w:val="28"/>
        </w:rPr>
        <w:lastRenderedPageBreak/>
        <w:t xml:space="preserve">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в различных формах</w:t>
      </w:r>
      <w:r w:rsidRPr="0055345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5345B">
        <w:rPr>
          <w:i/>
          <w:iCs/>
          <w:color w:val="111111"/>
          <w:sz w:val="28"/>
          <w:szCs w:val="28"/>
          <w:bdr w:val="none" w:sz="0" w:space="0" w:color="auto" w:frame="1"/>
        </w:rPr>
        <w:t>(драматизации, пение, танцы, хороводы, игры и др.)</w:t>
      </w:r>
      <w:r w:rsidRPr="0055345B">
        <w:rPr>
          <w:color w:val="111111"/>
          <w:sz w:val="28"/>
          <w:szCs w:val="28"/>
        </w:rPr>
        <w:t>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Итог данной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</w:t>
      </w:r>
      <w:r w:rsidRPr="0055345B">
        <w:rPr>
          <w:color w:val="111111"/>
          <w:sz w:val="28"/>
          <w:szCs w:val="28"/>
        </w:rPr>
        <w:t>.</w:t>
      </w:r>
    </w:p>
    <w:p w:rsidR="00201CC8" w:rsidRPr="0055345B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Такого вида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</w:t>
      </w:r>
      <w:r w:rsidRPr="0055345B">
        <w:rPr>
          <w:color w:val="111111"/>
          <w:sz w:val="28"/>
          <w:szCs w:val="28"/>
        </w:rPr>
        <w:t xml:space="preserve"> 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развлечения</w:t>
      </w:r>
      <w:r w:rsidRPr="0055345B">
        <w:rPr>
          <w:color w:val="111111"/>
          <w:sz w:val="28"/>
          <w:szCs w:val="28"/>
        </w:rPr>
        <w:t xml:space="preserve">. Проявление такого общего интереса сплачивает семью, коллектив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5345B">
        <w:rPr>
          <w:color w:val="111111"/>
          <w:sz w:val="28"/>
          <w:szCs w:val="28"/>
        </w:rPr>
        <w:t xml:space="preserve">, воспитателей и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5345B">
        <w:rPr>
          <w:color w:val="111111"/>
          <w:sz w:val="28"/>
          <w:szCs w:val="28"/>
        </w:rPr>
        <w:t>.</w:t>
      </w:r>
    </w:p>
    <w:p w:rsidR="00E15933" w:rsidRDefault="00201CC8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345B">
        <w:rPr>
          <w:color w:val="111111"/>
          <w:sz w:val="28"/>
          <w:szCs w:val="28"/>
        </w:rPr>
        <w:t xml:space="preserve">Занимаясь с детьми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</w:t>
      </w:r>
      <w:r w:rsidRPr="0055345B">
        <w:rPr>
          <w:color w:val="111111"/>
          <w:sz w:val="28"/>
          <w:szCs w:val="28"/>
        </w:rPr>
        <w:t xml:space="preserve">, мы сделаем их жизнь интересной и содержательной, наполним ее яркими впечатлениями и радостью творчества. А самое главное - навыки, полученные в </w:t>
      </w:r>
      <w:r w:rsidRPr="00E159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играх</w:t>
      </w:r>
      <w:r w:rsidRPr="0055345B">
        <w:rPr>
          <w:color w:val="111111"/>
          <w:sz w:val="28"/>
          <w:szCs w:val="28"/>
        </w:rPr>
        <w:t>, представлениях дети смогут использовать в повседневной жизни.</w:t>
      </w:r>
    </w:p>
    <w:p w:rsidR="002E123B" w:rsidRPr="0055345B" w:rsidRDefault="002E123B" w:rsidP="002E123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2E123B" w:rsidRDefault="00E15933" w:rsidP="002E12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3157DF" w:rsidRPr="0055345B" w:rsidRDefault="00E15933" w:rsidP="002E12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Палилова Е.А.</w:t>
      </w:r>
    </w:p>
    <w:sectPr w:rsidR="003157DF" w:rsidRPr="0055345B" w:rsidSect="00E1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170E"/>
    <w:multiLevelType w:val="hybridMultilevel"/>
    <w:tmpl w:val="447CD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C85"/>
    <w:rsid w:val="00201CC8"/>
    <w:rsid w:val="002E123B"/>
    <w:rsid w:val="003157DF"/>
    <w:rsid w:val="00355A09"/>
    <w:rsid w:val="0055345B"/>
    <w:rsid w:val="00612D02"/>
    <w:rsid w:val="00854C85"/>
    <w:rsid w:val="00E1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16082019</dc:creator>
  <cp:lastModifiedBy>Елена</cp:lastModifiedBy>
  <cp:revision>5</cp:revision>
  <dcterms:created xsi:type="dcterms:W3CDTF">2020-01-11T11:30:00Z</dcterms:created>
  <dcterms:modified xsi:type="dcterms:W3CDTF">2020-06-26T07:11:00Z</dcterms:modified>
</cp:coreProperties>
</file>