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воспитателей «</w:t>
      </w:r>
      <w:r w:rsidRPr="00F8566C">
        <w:rPr>
          <w:rFonts w:ascii="Times New Roman" w:hAnsi="Times New Roman" w:cs="Times New Roman"/>
          <w:b/>
          <w:bCs/>
          <w:sz w:val="32"/>
          <w:szCs w:val="32"/>
        </w:rPr>
        <w:t>Организация работы по патриотическому воспитанию с детьми дошкольного возраста</w:t>
      </w:r>
      <w:r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4D626C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400">
        <w:rPr>
          <w:rFonts w:ascii="Times New Roman" w:hAnsi="Times New Roman" w:cs="Times New Roman"/>
          <w:bCs/>
          <w:sz w:val="28"/>
          <w:szCs w:val="28"/>
        </w:rPr>
        <w:t>Подготовила воспитатель: Соколова В.В.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Большая р</w:t>
      </w:r>
      <w:r>
        <w:rPr>
          <w:rFonts w:ascii="Times New Roman" w:hAnsi="Times New Roman" w:cs="Times New Roman"/>
          <w:sz w:val="28"/>
          <w:szCs w:val="28"/>
        </w:rPr>
        <w:t>оль по нравственному воспитанию</w:t>
      </w:r>
      <w:r w:rsidRPr="00241400">
        <w:rPr>
          <w:rFonts w:ascii="Times New Roman" w:hAnsi="Times New Roman" w:cs="Times New Roman"/>
          <w:sz w:val="28"/>
          <w:szCs w:val="28"/>
        </w:rPr>
        <w:t xml:space="preserve"> отводится созданию условий, разнообразию приемов и методов в работе с детьми. Начинать работу по патриотическому воспитанию 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Во время работы с детьми по нравственно- патриотическому воспитанию решаются следующие задачи: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воспитание у ребенка любви и привязанности к своей семье, дому,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детскому саду, улице, городу;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формирование бережного отношения к природе и всему живому;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воспитание уважения к труду;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развитие интереса к русским традициям и промыслам;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формирование элементарных знаний о правах человека;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расширение представлений о городах России;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знакомство детей с символами государства 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41400">
        <w:rPr>
          <w:rFonts w:ascii="Times New Roman" w:hAnsi="Times New Roman" w:cs="Times New Roman"/>
          <w:iCs/>
          <w:sz w:val="28"/>
          <w:szCs w:val="28"/>
        </w:rPr>
        <w:t>герб, флаг, гимн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41400">
        <w:rPr>
          <w:rFonts w:ascii="Times New Roman" w:hAnsi="Times New Roman" w:cs="Times New Roman"/>
          <w:sz w:val="28"/>
          <w:szCs w:val="28"/>
        </w:rPr>
        <w:t>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развитие чувства ответственности и гордости за достижения страны;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формирование толерантности, чувства уважения к другим народам, их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традициям.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Данные задачи решаются во всех видах детской деятельности: на занятиях, в играх, в труде, в быту — так как воспитывают в ребенке не только патриотические чувства, но и формируют его взаимоотношения </w:t>
      </w:r>
      <w:proofErr w:type="gramStart"/>
      <w:r w:rsidRPr="002414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41400">
        <w:rPr>
          <w:rFonts w:ascii="Times New Roman" w:hAnsi="Times New Roman" w:cs="Times New Roman"/>
          <w:sz w:val="28"/>
          <w:szCs w:val="28"/>
        </w:rPr>
        <w:t xml:space="preserve"> взрослыми и сверстниками. В детские годы формируются основные качества человека, поэтому важно напитать восприимчивую душу ребенка возвышенными человеческими ценностями, зародить интерес к истории России. Образовательную деятельность с воспитанниками проводить с использованием наглядного материала, в игровой форме. Использование игровых приемов повышает познавательную активность детей, создает эмоциональную атмосферу. Важно, чтобы дети воспринимали материал,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активно думали. Этому способствуют такие методические приемы, как сравнение, вопросы, индивидуальные задания, обращения к опыту детей, дидактические игры.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Методы, используемые в работе с детьми по нравственно- патриотическому воспитанию самые разнообразные и строятся на принципе от </w:t>
      </w:r>
      <w:proofErr w:type="gramStart"/>
      <w:r w:rsidRPr="00241400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Pr="00241400">
        <w:rPr>
          <w:rFonts w:ascii="Times New Roman" w:hAnsi="Times New Roman" w:cs="Times New Roman"/>
          <w:sz w:val="28"/>
          <w:szCs w:val="28"/>
        </w:rPr>
        <w:t xml:space="preserve"> к далекому, от простого к сложному. Также нужно учитывать психологические особенности детей (эмоциональное восприятие окружающего, образность и конкретность мышления, глубина и </w:t>
      </w:r>
      <w:r w:rsidRPr="00241400">
        <w:rPr>
          <w:rFonts w:ascii="Times New Roman" w:hAnsi="Times New Roman" w:cs="Times New Roman"/>
          <w:sz w:val="28"/>
          <w:szCs w:val="28"/>
        </w:rPr>
        <w:lastRenderedPageBreak/>
        <w:t>обостренность первых чувств, отсутствие в полной мере 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41400">
        <w:rPr>
          <w:rFonts w:ascii="Times New Roman" w:hAnsi="Times New Roman" w:cs="Times New Roman"/>
          <w:iCs/>
          <w:sz w:val="28"/>
          <w:szCs w:val="28"/>
        </w:rPr>
        <w:t>чувства истории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41400">
        <w:rPr>
          <w:rFonts w:ascii="Times New Roman" w:hAnsi="Times New Roman" w:cs="Times New Roman"/>
          <w:sz w:val="28"/>
          <w:szCs w:val="28"/>
        </w:rPr>
        <w:t>, понимание социальных явлений и др.).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Обязательно нужно связывать воспитательно-образовательную работу с окружающей общественной жизнью и теми ближайшими и доступными объектами, которые окружают ребенка.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В работе по нравственно- патриотическому воспитанию можно использовать различные технологии: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игровые,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информационные,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коммуникативные,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проблемные,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развивающего обучения,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проектные,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ИКТ.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Метод проектов один из перспективных методов, способствующих решению проблемы патриотического воспитания, развивающий познавательный интерес, формирующий навыки сотрудничества. Основная его цель – развитие свободной творческой личности ребенка, возможность почувствовать себя исследователем, объединить детей, родителей. Использование информационно-коммуникационных технологий </w:t>
      </w:r>
      <w:proofErr w:type="gramStart"/>
      <w:r w:rsidRPr="0024140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241400">
        <w:rPr>
          <w:rFonts w:ascii="Times New Roman" w:hAnsi="Times New Roman" w:cs="Times New Roman"/>
          <w:sz w:val="28"/>
          <w:szCs w:val="28"/>
        </w:rPr>
        <w:t>ктуальное и эффективное средство для патриотического воспитания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дошкольников. Информационно-коммуникационные технологии используем при рассматривании наглядного материала, просмотре </w:t>
      </w:r>
      <w:proofErr w:type="spellStart"/>
      <w:r w:rsidRPr="0024140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41400">
        <w:rPr>
          <w:rFonts w:ascii="Times New Roman" w:hAnsi="Times New Roman" w:cs="Times New Roman"/>
          <w:sz w:val="28"/>
          <w:szCs w:val="28"/>
        </w:rPr>
        <w:t xml:space="preserve"> презентаций, мультфильмов, прослушивании песен и стихов и др.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Основными методами патриотического воспитания в младшей группе выступают: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организация жизненных и игровых ситуаций, дающих возможность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осваивать опыт доброжелательного отношения к близким, взрослым;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инсценировок с игрушками, демонстрирующими образцы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взаимоотношений в детском саду и в семье;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наблюдение за отношением взрослых в детском саду;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хороводные игры, игры-имитации;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• чтение стихов, </w:t>
      </w:r>
      <w:proofErr w:type="spellStart"/>
      <w:r w:rsidRPr="0024140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41400">
        <w:rPr>
          <w:rFonts w:ascii="Times New Roman" w:hAnsi="Times New Roman" w:cs="Times New Roman"/>
          <w:sz w:val="28"/>
          <w:szCs w:val="28"/>
        </w:rPr>
        <w:t>, сказок на тему доброты, любви к родителям;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рассматривание иллюстраций, сюжетных картинок с изображением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семьи, предлагает назвать членов семьи, их действия, выделить общее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радостное настроение;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рассматривание семейных фотографий и др.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В средней группе вовлекать детей в разговор о семье, семейных событиях. Рассматривая семейные фотографии, обращать внимание на черты их сходства с родителями, в семье все заботятся друг о друге. Увлекают детей игры на семейные темы, где разыгрываются различные сюжеты из жизни. Знакомить воспитанников со стихами, песенками, в которых </w:t>
      </w:r>
      <w:r w:rsidRPr="00241400">
        <w:rPr>
          <w:rFonts w:ascii="Times New Roman" w:hAnsi="Times New Roman" w:cs="Times New Roman"/>
          <w:sz w:val="28"/>
          <w:szCs w:val="28"/>
        </w:rPr>
        <w:lastRenderedPageBreak/>
        <w:t>отражаются события из жизни семьи, труд родителей. Организовать ситуации 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«добрых дел»</w:t>
      </w:r>
      <w:r w:rsidRPr="00241400">
        <w:rPr>
          <w:rFonts w:ascii="Times New Roman" w:hAnsi="Times New Roman" w:cs="Times New Roman"/>
          <w:sz w:val="28"/>
          <w:szCs w:val="28"/>
        </w:rPr>
        <w:t>: в подарок родителям сделать коллективную аппликацию, подарить рисунки. В старшем дошкольном возрасте у детей закладываются основы гражданственности, развивается интерес к Родине на эмоционально-чувственном уровне.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В старшей группе используются такие методические приемы патриотического воспитания, как: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этические беседы о городе, родной стране, мире;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• экскурсии, наблюдения за деятельностью людей и </w:t>
      </w:r>
      <w:proofErr w:type="gramStart"/>
      <w:r w:rsidRPr="00241400">
        <w:rPr>
          <w:rFonts w:ascii="Times New Roman" w:hAnsi="Times New Roman" w:cs="Times New Roman"/>
          <w:sz w:val="28"/>
          <w:szCs w:val="28"/>
        </w:rPr>
        <w:t>общественными</w:t>
      </w:r>
      <w:proofErr w:type="gramEnd"/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событиями;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рассматривание иллюстраций об особенностях природы России,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разных стран;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знакомство с элементами национальной культуры;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обсуждение и составление рассказов о профессиях родителей и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горожан.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В работе с детьми подготовительной к школе группы применяются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знакомство с российской символикой;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игра-путешествие по городу, где вместе создают карту города,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отражая на ней достопримечательности;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рассматривание иллюстраций к сказкам народов России;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стимулировать к собиранию коллекций и мини-музеев;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• придумывание сказок и историй о достопримечательностях </w:t>
      </w:r>
      <w:proofErr w:type="gramStart"/>
      <w:r w:rsidRPr="00241400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города;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совместная деятельность с детьми с картами и схемами;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• рассказ воспитателя об истории города, об </w:t>
      </w:r>
      <w:proofErr w:type="gramStart"/>
      <w:r w:rsidRPr="00241400">
        <w:rPr>
          <w:rFonts w:ascii="Times New Roman" w:hAnsi="Times New Roman" w:cs="Times New Roman"/>
          <w:sz w:val="28"/>
          <w:szCs w:val="28"/>
        </w:rPr>
        <w:t>архитектурных</w:t>
      </w:r>
      <w:proofErr w:type="gramEnd"/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400">
        <w:rPr>
          <w:rFonts w:ascii="Times New Roman" w:hAnsi="Times New Roman" w:cs="Times New Roman"/>
          <w:sz w:val="28"/>
          <w:szCs w:val="28"/>
        </w:rPr>
        <w:t>сооружениях</w:t>
      </w:r>
      <w:proofErr w:type="gramEnd"/>
      <w:r w:rsidRPr="00241400">
        <w:rPr>
          <w:rFonts w:ascii="Times New Roman" w:hAnsi="Times New Roman" w:cs="Times New Roman"/>
          <w:sz w:val="28"/>
          <w:szCs w:val="28"/>
        </w:rPr>
        <w:t>, легенд, мифов.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Важно использовать все виды фольклора 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41400">
        <w:rPr>
          <w:rFonts w:ascii="Times New Roman" w:hAnsi="Times New Roman" w:cs="Times New Roman"/>
          <w:iCs/>
          <w:sz w:val="28"/>
          <w:szCs w:val="28"/>
        </w:rPr>
        <w:t xml:space="preserve">сказки, песенки, </w:t>
      </w:r>
      <w:proofErr w:type="spellStart"/>
      <w:r w:rsidRPr="00241400">
        <w:rPr>
          <w:rFonts w:ascii="Times New Roman" w:hAnsi="Times New Roman" w:cs="Times New Roman"/>
          <w:iCs/>
          <w:sz w:val="28"/>
          <w:szCs w:val="28"/>
        </w:rPr>
        <w:t>пословицы</w:t>
      </w:r>
      <w:proofErr w:type="gramStart"/>
      <w:r w:rsidRPr="00241400">
        <w:rPr>
          <w:rFonts w:ascii="Times New Roman" w:hAnsi="Times New Roman" w:cs="Times New Roman"/>
          <w:iCs/>
          <w:sz w:val="28"/>
          <w:szCs w:val="28"/>
        </w:rPr>
        <w:t>,п</w:t>
      </w:r>
      <w:proofErr w:type="gramEnd"/>
      <w:r w:rsidRPr="00241400">
        <w:rPr>
          <w:rFonts w:ascii="Times New Roman" w:hAnsi="Times New Roman" w:cs="Times New Roman"/>
          <w:iCs/>
          <w:sz w:val="28"/>
          <w:szCs w:val="28"/>
        </w:rPr>
        <w:t>оговорки</w:t>
      </w:r>
      <w:proofErr w:type="spellEnd"/>
      <w:r w:rsidRPr="00241400">
        <w:rPr>
          <w:rFonts w:ascii="Times New Roman" w:hAnsi="Times New Roman" w:cs="Times New Roman"/>
          <w:iCs/>
          <w:sz w:val="28"/>
          <w:szCs w:val="28"/>
        </w:rPr>
        <w:t xml:space="preserve"> и т. д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241400">
        <w:rPr>
          <w:rFonts w:ascii="Times New Roman" w:hAnsi="Times New Roman" w:cs="Times New Roman"/>
          <w:sz w:val="28"/>
          <w:szCs w:val="28"/>
        </w:rPr>
        <w:t>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трудолюбии. Большое место в приобщении детей к народной культуре занимают народные праздники и традиции, в которых отражаются накопленные веками тончайшие наблюдения за характерными особенностями времен года, погодными изменениями, поведением птиц, насекомых, растений, связанных с трудом и различными сторонами общественной жизни человека. Очень важно ознакомить детей с народной декоративной росписью способной увлечь ребят национальным изобразительным искусством. Используя предлагаемые формы и методы патриотического воспитания, покажем детям красоту своего родного города, познакомим с талантом русского народа, научим детей любить свой город и свою страну, и гордиться тем, что они живут в такой прекрасной стране, как Россия. Нравственно-патриотическое воспитание ребенка — сложный педагогический процесс. В основе его лежит развитие нравственных чувств. Формирование патриотических чу</w:t>
      </w:r>
      <w:proofErr w:type="gramStart"/>
      <w:r w:rsidRPr="00241400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241400">
        <w:rPr>
          <w:rFonts w:ascii="Times New Roman" w:hAnsi="Times New Roman" w:cs="Times New Roman"/>
          <w:sz w:val="28"/>
          <w:szCs w:val="28"/>
        </w:rPr>
        <w:t xml:space="preserve">оходит </w:t>
      </w:r>
      <w:r w:rsidRPr="00241400">
        <w:rPr>
          <w:rFonts w:ascii="Times New Roman" w:hAnsi="Times New Roman" w:cs="Times New Roman"/>
          <w:sz w:val="28"/>
          <w:szCs w:val="28"/>
        </w:rPr>
        <w:lastRenderedPageBreak/>
        <w:t>эффективнее, если детский сад устанавливает тесную связь с семь</w:t>
      </w:r>
      <w:r>
        <w:rPr>
          <w:rFonts w:ascii="Times New Roman" w:hAnsi="Times New Roman" w:cs="Times New Roman"/>
          <w:sz w:val="28"/>
          <w:szCs w:val="28"/>
        </w:rPr>
        <w:t>ёй.</w:t>
      </w:r>
      <w:r w:rsidRPr="00241400">
        <w:rPr>
          <w:rFonts w:ascii="Times New Roman" w:hAnsi="Times New Roman" w:cs="Times New Roman"/>
          <w:sz w:val="28"/>
          <w:szCs w:val="28"/>
        </w:rPr>
        <w:t xml:space="preserve"> Необходимость подключения семьи к процессу ознакомления дошкольников с социальным окружением объясняется особыми педагогическими возможностями, которыми обладает семья и которые не может заменить 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1400">
        <w:rPr>
          <w:rFonts w:ascii="Times New Roman" w:hAnsi="Times New Roman" w:cs="Times New Roman"/>
          <w:sz w:val="28"/>
          <w:szCs w:val="28"/>
        </w:rPr>
        <w:t xml:space="preserve"> это созда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400">
        <w:rPr>
          <w:rFonts w:ascii="Times New Roman" w:hAnsi="Times New Roman" w:cs="Times New Roman"/>
          <w:sz w:val="28"/>
          <w:szCs w:val="28"/>
        </w:rPr>
        <w:t>т благоприятные условия для воспитания высших нравственных чувств.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В работе с родителями можно использовать разнообразные формы и методы: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КВН;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</w:t>
      </w:r>
      <w:r w:rsidRPr="00241400">
        <w:rPr>
          <w:rFonts w:ascii="Times New Roman" w:hAnsi="Times New Roman" w:cs="Times New Roman"/>
          <w:iCs/>
          <w:sz w:val="28"/>
          <w:szCs w:val="28"/>
        </w:rPr>
        <w:t>«Круглый стол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41400">
        <w:rPr>
          <w:rFonts w:ascii="Times New Roman" w:hAnsi="Times New Roman" w:cs="Times New Roman"/>
          <w:sz w:val="28"/>
          <w:szCs w:val="28"/>
        </w:rPr>
        <w:t>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семинары – практикумы;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посиделки;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конкурсы;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выставки;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походы;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игровые программы;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>• родительские собрания.</w:t>
      </w:r>
    </w:p>
    <w:p w:rsidR="004D626C" w:rsidRPr="00241400" w:rsidRDefault="004D626C" w:rsidP="004D626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41400">
        <w:rPr>
          <w:rFonts w:ascii="Times New Roman" w:hAnsi="Times New Roman" w:cs="Times New Roman"/>
          <w:sz w:val="28"/>
          <w:szCs w:val="28"/>
        </w:rPr>
        <w:t xml:space="preserve">В нравственно-патриотическом воспитании особенное значение имеет пример взрослых, близких людей. </w:t>
      </w:r>
      <w:proofErr w:type="gramStart"/>
      <w:r w:rsidRPr="00241400">
        <w:rPr>
          <w:rFonts w:ascii="Times New Roman" w:hAnsi="Times New Roman" w:cs="Times New Roman"/>
          <w:sz w:val="28"/>
          <w:szCs w:val="28"/>
        </w:rPr>
        <w:t>На конкретных примерах, фактах из жизни членов семьи необходимо проводить работу по ознакомлению с родным краем, начиная с того, что принято назвать 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41400">
        <w:rPr>
          <w:rFonts w:ascii="Times New Roman" w:hAnsi="Times New Roman" w:cs="Times New Roman"/>
          <w:iCs/>
          <w:sz w:val="28"/>
          <w:szCs w:val="28"/>
        </w:rPr>
        <w:t>малой Родиной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41400">
        <w:rPr>
          <w:rFonts w:ascii="Times New Roman" w:hAnsi="Times New Roman" w:cs="Times New Roman"/>
          <w:sz w:val="28"/>
          <w:szCs w:val="28"/>
        </w:rPr>
        <w:t> и постепенно переходя к таким категориям как Отечество, 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41400">
        <w:rPr>
          <w:rFonts w:ascii="Times New Roman" w:hAnsi="Times New Roman" w:cs="Times New Roman"/>
          <w:iCs/>
          <w:sz w:val="28"/>
          <w:szCs w:val="28"/>
        </w:rPr>
        <w:t>долг перед Родиной</w:t>
      </w:r>
      <w:r w:rsidRPr="0024140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41400">
        <w:rPr>
          <w:rFonts w:ascii="Times New Roman" w:hAnsi="Times New Roman" w:cs="Times New Roman"/>
          <w:sz w:val="28"/>
          <w:szCs w:val="28"/>
        </w:rPr>
        <w:t> и т. д. Успеха в патриотическом воспитании можно достигнуть только, если сами взрослые будут знать и любить историю своей страны, своего города.</w:t>
      </w:r>
      <w:proofErr w:type="gramEnd"/>
      <w:r w:rsidRPr="00241400">
        <w:rPr>
          <w:rFonts w:ascii="Times New Roman" w:hAnsi="Times New Roman" w:cs="Times New Roman"/>
          <w:sz w:val="28"/>
          <w:szCs w:val="28"/>
        </w:rPr>
        <w:t xml:space="preserve"> Они должны уметь отобрать те знания, которые доступны детям дошкольного возраста, то, что может вызвать у детей чувство восторга и гордости. Но никакие знания не дадут положительного результата, если взрослый сам не будет 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 Используя предлагаемые формы и методы патриотического воспитания, покажем детям красоту своего родного города, познакомим с талантом русского народа, научим детей любить свой город и свою страну, и гордиться тем, что они живут в такой прекрасной стране, как Россия.</w:t>
      </w:r>
    </w:p>
    <w:p w:rsidR="00F35DB3" w:rsidRDefault="00F35DB3" w:rsidP="004D626C">
      <w:pPr>
        <w:spacing w:after="0"/>
      </w:pPr>
    </w:p>
    <w:sectPr w:rsidR="00F3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26C"/>
    <w:rsid w:val="004D626C"/>
    <w:rsid w:val="00F3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7443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2024-09-18T12:45:00Z</dcterms:created>
  <dcterms:modified xsi:type="dcterms:W3CDTF">2024-09-18T12:46:00Z</dcterms:modified>
</cp:coreProperties>
</file>