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69" w:rsidRDefault="00545D69" w:rsidP="00545D69">
      <w:pPr>
        <w:rPr>
          <w:rFonts w:ascii="Times New Roman" w:hAnsi="Times New Roman" w:cs="Times New Roman"/>
          <w:sz w:val="28"/>
          <w:szCs w:val="28"/>
        </w:rPr>
      </w:pPr>
    </w:p>
    <w:p w:rsidR="00545D69" w:rsidRDefault="00545D69" w:rsidP="00545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для детей </w:t>
      </w:r>
    </w:p>
    <w:p w:rsidR="00545D69" w:rsidRDefault="00545D69" w:rsidP="00545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«Логические задачи для старших дошкольников»</w:t>
      </w:r>
    </w:p>
    <w:p w:rsidR="00545D69" w:rsidRDefault="00545D69" w:rsidP="00545D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Соколова В. В.</w:t>
      </w:r>
    </w:p>
    <w:p w:rsidR="00545D69" w:rsidRDefault="00545D69" w:rsidP="00545D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Чтобы ребенок рос и развивался в правильном русле, его необходимо постоянно тренировать. В ход идут развивающие рисунки, поделки, покупные игрушки и конструкторы. Мы разнообразим способы обучения 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8"/>
          <w:szCs w:val="28"/>
        </w:rPr>
        <w:t>дошкольника, представив вашему вниманию логические задачи для детей 6–7 лет с ответами.</w:t>
      </w:r>
    </w:p>
    <w:p w:rsidR="00545D69" w:rsidRDefault="00545D69" w:rsidP="0054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545D69" w:rsidRDefault="00545D69" w:rsidP="0054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представляем </w:t>
      </w:r>
      <w:r>
        <w:rPr>
          <w:rFonts w:ascii="Times New Roman" w:hAnsi="Times New Roman" w:cs="Times New Roman"/>
          <w:b/>
          <w:bCs/>
          <w:sz w:val="28"/>
          <w:szCs w:val="28"/>
        </w:rPr>
        <w:t>подборку 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логических задач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детей 6-7 лет. С ответами вы можете ознакомиться на этой же странице, прямо под логической задачей.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стоит на одной ноге. Ее вес на одной ноге 2 кг. Сколько килограмм станет весить курочка, если встанет на две ноги?</w:t>
      </w:r>
      <w:r>
        <w:rPr>
          <w:rFonts w:ascii="Times New Roman" w:hAnsi="Times New Roman" w:cs="Times New Roman"/>
          <w:b/>
          <w:bCs/>
          <w:sz w:val="28"/>
          <w:szCs w:val="28"/>
        </w:rPr>
        <w:t> (2 кг.)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кафе заглянули два папы, два сына и дед с внуком. Сколько мужчин зашли в кафе? </w:t>
      </w:r>
      <w:r>
        <w:rPr>
          <w:rFonts w:ascii="Times New Roman" w:hAnsi="Times New Roman" w:cs="Times New Roman"/>
          <w:b/>
          <w:bCs/>
          <w:sz w:val="28"/>
          <w:szCs w:val="28"/>
        </w:rPr>
        <w:t>(Трое)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семействе было пять сыновей. У каждого по одной сестре. Сколько всего детей в семье? </w:t>
      </w:r>
      <w:r>
        <w:rPr>
          <w:rFonts w:ascii="Times New Roman" w:hAnsi="Times New Roman" w:cs="Times New Roman"/>
          <w:b/>
          <w:bCs/>
          <w:sz w:val="28"/>
          <w:szCs w:val="28"/>
        </w:rPr>
        <w:t>(Шесть)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шагали по дороге, нашли десять гвоздей. Если следом пройдут шестеро, сколько гвоздей они найдут?</w:t>
      </w:r>
      <w:r>
        <w:rPr>
          <w:rFonts w:ascii="Times New Roman" w:hAnsi="Times New Roman" w:cs="Times New Roman"/>
          <w:b/>
          <w:bCs/>
          <w:sz w:val="28"/>
          <w:szCs w:val="28"/>
        </w:rPr>
        <w:t> (Ни одного – предыдущие трое все забрали)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девочки играли в куклы час. Сколько часов играла каждая девочка? </w:t>
      </w:r>
      <w:r>
        <w:rPr>
          <w:rFonts w:ascii="Times New Roman" w:hAnsi="Times New Roman" w:cs="Times New Roman"/>
          <w:b/>
          <w:bCs/>
          <w:sz w:val="28"/>
          <w:szCs w:val="28"/>
        </w:rPr>
        <w:t>(Один час)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молодой человек сказал, что он предскажет счет баскетбольного мачта до того, как он начнется с вероятностью 100%. Как ему это удастся?</w:t>
      </w:r>
      <w:r>
        <w:rPr>
          <w:rFonts w:ascii="Times New Roman" w:hAnsi="Times New Roman" w:cs="Times New Roman"/>
          <w:b/>
          <w:bCs/>
          <w:sz w:val="28"/>
          <w:szCs w:val="28"/>
        </w:rPr>
        <w:t> (До начала любого матча счет 0:0)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забрёл в комнату, в которой есть свечка, газовая плита и керосиновая лампочка. Что зажечь Васе в первую очередь? </w:t>
      </w:r>
      <w:r>
        <w:rPr>
          <w:rFonts w:ascii="Times New Roman" w:hAnsi="Times New Roman" w:cs="Times New Roman"/>
          <w:b/>
          <w:bCs/>
          <w:sz w:val="28"/>
          <w:szCs w:val="28"/>
        </w:rPr>
        <w:t>(Спичку)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разломил ветку на три части. Сколько надломов сделал мальчик? </w:t>
      </w:r>
      <w:r>
        <w:rPr>
          <w:rFonts w:ascii="Times New Roman" w:hAnsi="Times New Roman" w:cs="Times New Roman"/>
          <w:b/>
          <w:bCs/>
          <w:sz w:val="28"/>
          <w:szCs w:val="28"/>
        </w:rPr>
        <w:t>(Два)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невозможно запрыгнуть на ходу, а спрыгнуть можно? </w:t>
      </w:r>
      <w:r>
        <w:rPr>
          <w:rFonts w:ascii="Times New Roman" w:hAnsi="Times New Roman" w:cs="Times New Roman"/>
          <w:b/>
          <w:bCs/>
          <w:sz w:val="28"/>
          <w:szCs w:val="28"/>
        </w:rPr>
        <w:t>(В самолет)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Катя зажгла пять свечей, а позже две затушила. Сколько свечей осталось? </w:t>
      </w:r>
      <w:r>
        <w:rPr>
          <w:rFonts w:ascii="Times New Roman" w:hAnsi="Times New Roman" w:cs="Times New Roman"/>
          <w:b/>
          <w:bCs/>
          <w:sz w:val="28"/>
          <w:szCs w:val="28"/>
        </w:rPr>
        <w:t>(Две, остальные сгорели)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дала детям плетёнку с грушами. Всего в плетёнке было 5 груш – детей тоже пятеро. Как разделить груши между детьми так, чтобы одна груша осталась в плетёнке? </w:t>
      </w:r>
      <w:r>
        <w:rPr>
          <w:rFonts w:ascii="Times New Roman" w:hAnsi="Times New Roman" w:cs="Times New Roman"/>
          <w:b/>
          <w:bCs/>
          <w:sz w:val="28"/>
          <w:szCs w:val="28"/>
        </w:rPr>
        <w:t>(Отдать ребенку одну грушу вместе с корзинкой)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нельзя поднять с пола за хвостик? </w:t>
      </w:r>
      <w:r>
        <w:rPr>
          <w:rFonts w:ascii="Times New Roman" w:hAnsi="Times New Roman" w:cs="Times New Roman"/>
          <w:b/>
          <w:bCs/>
          <w:sz w:val="28"/>
          <w:szCs w:val="28"/>
        </w:rPr>
        <w:t>(Клубок ниток)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завязала на нитке пять узлов. Сколько отрезков стало на нитке? </w:t>
      </w:r>
      <w:r>
        <w:rPr>
          <w:rFonts w:ascii="Times New Roman" w:hAnsi="Times New Roman" w:cs="Times New Roman"/>
          <w:b/>
          <w:bCs/>
          <w:sz w:val="28"/>
          <w:szCs w:val="28"/>
        </w:rPr>
        <w:t>(Шесть)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каждый человек пишет неправильно? </w:t>
      </w:r>
      <w:r>
        <w:rPr>
          <w:rFonts w:ascii="Times New Roman" w:hAnsi="Times New Roman" w:cs="Times New Roman"/>
          <w:b/>
          <w:bCs/>
          <w:sz w:val="28"/>
          <w:szCs w:val="28"/>
        </w:rPr>
        <w:t>(Слово «неправильно»)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скольких месяцах 28 дней? </w:t>
      </w:r>
      <w:r>
        <w:rPr>
          <w:rFonts w:ascii="Times New Roman" w:hAnsi="Times New Roman" w:cs="Times New Roman"/>
          <w:b/>
          <w:bCs/>
          <w:sz w:val="28"/>
          <w:szCs w:val="28"/>
        </w:rPr>
        <w:t>(Во всех)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привязала к хвосту кошки гремучие банки. Как быстро нужно удирать кошке, чтобы не был слышен звон банок? </w:t>
      </w:r>
      <w:r>
        <w:rPr>
          <w:rFonts w:ascii="Times New Roman" w:hAnsi="Times New Roman" w:cs="Times New Roman"/>
          <w:b/>
          <w:bCs/>
          <w:sz w:val="28"/>
          <w:szCs w:val="28"/>
        </w:rPr>
        <w:t>(Кошке надо стоять на месте)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Медведя привязали к 20-метровой веревке, однако смог пройти километр. Как медведю это удалось? </w:t>
      </w:r>
      <w:r>
        <w:rPr>
          <w:rFonts w:ascii="Times New Roman" w:hAnsi="Times New Roman" w:cs="Times New Roman"/>
          <w:b/>
          <w:bCs/>
          <w:sz w:val="28"/>
          <w:szCs w:val="28"/>
        </w:rPr>
        <w:t>(Веревка не привязали к опоре)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закрыла глаза. Что может увидеть Аня, не открывая их? </w:t>
      </w:r>
      <w:r>
        <w:rPr>
          <w:rFonts w:ascii="Times New Roman" w:hAnsi="Times New Roman" w:cs="Times New Roman"/>
          <w:b/>
          <w:bCs/>
          <w:sz w:val="28"/>
          <w:szCs w:val="28"/>
        </w:rPr>
        <w:t>(Сны)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спрыгнуть с лестницы и при этом не разбить коленки? </w:t>
      </w:r>
      <w:r>
        <w:rPr>
          <w:rFonts w:ascii="Times New Roman" w:hAnsi="Times New Roman" w:cs="Times New Roman"/>
          <w:b/>
          <w:bCs/>
          <w:sz w:val="28"/>
          <w:szCs w:val="28"/>
        </w:rPr>
        <w:t>(Надо совершить прыжок с нижней ступени)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увидел зеленого человечка. Что ему нужно сделать?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(Перейти дорогу.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Зеленый человечек – разрешающий знак пешеходного светофора)</w:t>
      </w:r>
      <w:proofErr w:type="gramEnd"/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пять дней недели таким образом, чтобы в ответе не звучали их названия или числовая последовательность. </w:t>
      </w:r>
      <w:r>
        <w:rPr>
          <w:rFonts w:ascii="Times New Roman" w:hAnsi="Times New Roman" w:cs="Times New Roman"/>
          <w:b/>
          <w:bCs/>
          <w:sz w:val="28"/>
          <w:szCs w:val="28"/>
        </w:rPr>
        <w:t>(Сегодня, завтра, позавчера, вчера, послезавтра)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верно сказать: «не найду белый желток» или «не найду белого желтка»? </w:t>
      </w:r>
      <w:r>
        <w:rPr>
          <w:rFonts w:ascii="Times New Roman" w:hAnsi="Times New Roman" w:cs="Times New Roman"/>
          <w:b/>
          <w:bCs/>
          <w:sz w:val="28"/>
          <w:szCs w:val="28"/>
        </w:rPr>
        <w:t>(Желток желтый)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зажечь спичку, находясь на большой глубине под водой? </w:t>
      </w:r>
      <w:r>
        <w:rPr>
          <w:rFonts w:ascii="Times New Roman" w:hAnsi="Times New Roman" w:cs="Times New Roman"/>
          <w:b/>
          <w:bCs/>
          <w:sz w:val="28"/>
          <w:szCs w:val="28"/>
        </w:rPr>
        <w:t>(Зажечь в подводной лодке)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рыжему коту легче попасть в квартиру? </w:t>
      </w:r>
      <w:r>
        <w:rPr>
          <w:rFonts w:ascii="Times New Roman" w:hAnsi="Times New Roman" w:cs="Times New Roman"/>
          <w:b/>
          <w:bCs/>
          <w:sz w:val="28"/>
          <w:szCs w:val="28"/>
        </w:rPr>
        <w:t>(Когда в квартире открыта дверь)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маленький, выглядит как слон. Что за животное? </w:t>
      </w:r>
      <w:r>
        <w:rPr>
          <w:rFonts w:ascii="Times New Roman" w:hAnsi="Times New Roman" w:cs="Times New Roman"/>
          <w:b/>
          <w:bCs/>
          <w:sz w:val="28"/>
          <w:szCs w:val="28"/>
        </w:rPr>
        <w:t>(Слоненок)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или левой рукой дети размешивают сахар в стакане? </w:t>
      </w:r>
      <w:r>
        <w:rPr>
          <w:rFonts w:ascii="Times New Roman" w:hAnsi="Times New Roman" w:cs="Times New Roman"/>
          <w:b/>
          <w:bCs/>
          <w:sz w:val="28"/>
          <w:szCs w:val="28"/>
        </w:rPr>
        <w:t>(Размешивают той рукой, в которой ложка)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какой момент человек может остаться в комнате и не иметь при этом головы? </w:t>
      </w:r>
      <w:r>
        <w:rPr>
          <w:rFonts w:ascii="Times New Roman" w:hAnsi="Times New Roman" w:cs="Times New Roman"/>
          <w:b/>
          <w:bCs/>
          <w:sz w:val="28"/>
          <w:szCs w:val="28"/>
        </w:rPr>
        <w:t>(В момент, когда голова высунется из окна в форточку)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никто не сможет ответить утвердительно? </w:t>
      </w:r>
      <w:r>
        <w:rPr>
          <w:rFonts w:ascii="Times New Roman" w:hAnsi="Times New Roman" w:cs="Times New Roman"/>
          <w:b/>
          <w:bCs/>
          <w:sz w:val="28"/>
          <w:szCs w:val="28"/>
        </w:rPr>
        <w:t>(Ты сейчас спишь?)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сделать, чтобы семеро девчат остались в одном туфле? </w:t>
      </w:r>
      <w:r>
        <w:rPr>
          <w:rFonts w:ascii="Times New Roman" w:hAnsi="Times New Roman" w:cs="Times New Roman"/>
          <w:b/>
          <w:bCs/>
          <w:sz w:val="28"/>
          <w:szCs w:val="28"/>
        </w:rPr>
        <w:t>(Снять с каждой по туфле)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Анечка много разговаривает: когда она делает это меньшее количество раз в году? </w:t>
      </w:r>
      <w:r>
        <w:rPr>
          <w:rFonts w:ascii="Times New Roman" w:hAnsi="Times New Roman" w:cs="Times New Roman"/>
          <w:b/>
          <w:bCs/>
          <w:sz w:val="28"/>
          <w:szCs w:val="28"/>
        </w:rPr>
        <w:t>(В феврале: в нем 28 дней)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сидит на одном месте. Но вы не можете занять его. Даже если Катя уйдет, вы все равно не сможете занять это место. Где сидит Катя?</w:t>
      </w:r>
      <w:r>
        <w:rPr>
          <w:rFonts w:ascii="Times New Roman" w:hAnsi="Times New Roman" w:cs="Times New Roman"/>
          <w:b/>
          <w:bCs/>
          <w:sz w:val="28"/>
          <w:szCs w:val="28"/>
        </w:rPr>
        <w:t> (У вас на коленях)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вида камни нельзя найти в океане? </w:t>
      </w:r>
      <w:r>
        <w:rPr>
          <w:rFonts w:ascii="Times New Roman" w:hAnsi="Times New Roman" w:cs="Times New Roman"/>
          <w:b/>
          <w:bCs/>
          <w:sz w:val="28"/>
          <w:szCs w:val="28"/>
        </w:rPr>
        <w:t>(Сухие)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индюк назвать себя птицей? </w:t>
      </w:r>
      <w:r>
        <w:rPr>
          <w:rFonts w:ascii="Times New Roman" w:hAnsi="Times New Roman" w:cs="Times New Roman"/>
          <w:b/>
          <w:bCs/>
          <w:sz w:val="28"/>
          <w:szCs w:val="28"/>
        </w:rPr>
        <w:t>(Индюк не умеет говорить)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и Саша сражались в шахматном бою 3 раза. Каждый из мальчиков выиграл три раза. Как такое может быть?</w:t>
      </w:r>
      <w:r>
        <w:rPr>
          <w:rFonts w:ascii="Times New Roman" w:hAnsi="Times New Roman" w:cs="Times New Roman"/>
          <w:b/>
          <w:bCs/>
          <w:sz w:val="28"/>
          <w:szCs w:val="28"/>
        </w:rPr>
        <w:t> (Они играли с разными партнерами)</w:t>
      </w:r>
    </w:p>
    <w:p w:rsidR="00545D69" w:rsidRDefault="00545D69" w:rsidP="00545D69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гребнем нельзя расчесать голову? </w:t>
      </w:r>
      <w:r>
        <w:rPr>
          <w:rFonts w:ascii="Times New Roman" w:hAnsi="Times New Roman" w:cs="Times New Roman"/>
          <w:b/>
          <w:bCs/>
          <w:sz w:val="28"/>
          <w:szCs w:val="28"/>
        </w:rPr>
        <w:t>(Петушиным)</w:t>
      </w:r>
    </w:p>
    <w:p w:rsidR="00545D69" w:rsidRDefault="00545D69" w:rsidP="00545D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45D69" w:rsidRDefault="00545D69" w:rsidP="00545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53" w:rsidRDefault="00520853"/>
    <w:sectPr w:rsidR="0052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9F5"/>
    <w:multiLevelType w:val="multilevel"/>
    <w:tmpl w:val="10EA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D69"/>
    <w:rsid w:val="00520853"/>
    <w:rsid w:val="0054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D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n-edu.ru/poleznye-materialy/logicheskie-zadaniya-dlya-det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2024-09-18T12:48:00Z</dcterms:created>
  <dcterms:modified xsi:type="dcterms:W3CDTF">2024-09-18T12:48:00Z</dcterms:modified>
</cp:coreProperties>
</file>